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90C4D" w14:textId="77777777" w:rsidR="00241BA3" w:rsidRPr="00AF24FA" w:rsidRDefault="00241BA3" w:rsidP="00241BA3">
      <w:pPr>
        <w:rPr>
          <w:rFonts w:ascii="Arial" w:hAnsi="Arial" w:cs="Arial"/>
          <w:sz w:val="32"/>
          <w:szCs w:val="32"/>
        </w:rPr>
      </w:pPr>
      <w:r w:rsidRPr="00AF24FA">
        <w:rPr>
          <w:rFonts w:ascii="Arial" w:hAnsi="Arial" w:cs="Arial"/>
          <w:sz w:val="32"/>
          <w:szCs w:val="32"/>
        </w:rPr>
        <w:t>MRS. INGERSOLL’S CLASSROOM PROCEDURES</w:t>
      </w:r>
    </w:p>
    <w:p w14:paraId="4119D790" w14:textId="77777777" w:rsidR="00241BA3" w:rsidRDefault="00241BA3" w:rsidP="00241BA3">
      <w:pPr>
        <w:rPr>
          <w:rFonts w:ascii="Arial" w:hAnsi="Arial" w:cs="Arial"/>
          <w:sz w:val="36"/>
          <w:szCs w:val="36"/>
        </w:rPr>
      </w:pPr>
    </w:p>
    <w:p w14:paraId="176F973E" w14:textId="77777777" w:rsidR="00241BA3" w:rsidRDefault="00241BA3" w:rsidP="00241BA3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Preparedness</w:t>
      </w:r>
    </w:p>
    <w:p w14:paraId="2F09D687" w14:textId="77777777" w:rsidR="00241BA3" w:rsidRDefault="00241BA3" w:rsidP="00241BA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Students will come to class prepared with the following:</w:t>
      </w:r>
    </w:p>
    <w:p w14:paraId="2777CAF1" w14:textId="77777777" w:rsidR="00241BA3" w:rsidRDefault="00241BA3" w:rsidP="00241BA3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Binder (with blank lined paper and all assignments)</w:t>
      </w:r>
    </w:p>
    <w:p w14:paraId="39B1477C" w14:textId="77777777" w:rsidR="00241BA3" w:rsidRDefault="00241BA3" w:rsidP="00241BA3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 pencil </w:t>
      </w:r>
      <w:r>
        <w:rPr>
          <w:rFonts w:ascii="Arial" w:hAnsi="Arial" w:cs="Arial"/>
          <w:i/>
        </w:rPr>
        <w:t xml:space="preserve">and </w:t>
      </w:r>
      <w:r>
        <w:rPr>
          <w:rFonts w:ascii="Arial" w:hAnsi="Arial" w:cs="Arial"/>
        </w:rPr>
        <w:t>a pen</w:t>
      </w:r>
      <w:r w:rsidR="006462E5">
        <w:rPr>
          <w:rFonts w:ascii="Arial" w:hAnsi="Arial" w:cs="Arial"/>
        </w:rPr>
        <w:t xml:space="preserve"> (preferably both, but at least a pencil)</w:t>
      </w:r>
    </w:p>
    <w:p w14:paraId="611021E8" w14:textId="77777777" w:rsidR="00247DE7" w:rsidRDefault="00247DE7" w:rsidP="00241BA3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A red pen or pencil</w:t>
      </w:r>
    </w:p>
    <w:p w14:paraId="42F1B485" w14:textId="77777777" w:rsidR="00241BA3" w:rsidRDefault="00241BA3" w:rsidP="00241BA3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Required textbook</w:t>
      </w:r>
      <w:r w:rsidR="006462E5">
        <w:rPr>
          <w:rFonts w:ascii="Arial" w:hAnsi="Arial" w:cs="Arial"/>
        </w:rPr>
        <w:t xml:space="preserve"> (if applicable)</w:t>
      </w:r>
    </w:p>
    <w:p w14:paraId="4DA73A17" w14:textId="77777777" w:rsidR="00241BA3" w:rsidRDefault="00241BA3" w:rsidP="00241BA3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Personal reading book</w:t>
      </w:r>
    </w:p>
    <w:p w14:paraId="236C7427" w14:textId="77777777" w:rsidR="00241BA3" w:rsidRDefault="00241BA3" w:rsidP="00241BA3">
      <w:pPr>
        <w:jc w:val="left"/>
        <w:rPr>
          <w:rFonts w:ascii="Arial" w:hAnsi="Arial" w:cs="Arial"/>
        </w:rPr>
      </w:pPr>
    </w:p>
    <w:p w14:paraId="12B0AFF2" w14:textId="77777777" w:rsidR="00241BA3" w:rsidRDefault="00241BA3" w:rsidP="00241BA3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Entering Class</w:t>
      </w:r>
    </w:p>
    <w:p w14:paraId="1F5A9E19" w14:textId="77777777" w:rsidR="00241BA3" w:rsidRDefault="00241BA3" w:rsidP="00241BA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Students will enter the classroom in an orderly, quiet, and respectful manner.</w:t>
      </w:r>
    </w:p>
    <w:p w14:paraId="726FEDFC" w14:textId="6E662CF0" w:rsidR="00241BA3" w:rsidRDefault="00241BA3" w:rsidP="00241BA3">
      <w:pPr>
        <w:pStyle w:val="ListParagraph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Students need to be on time to class each day.  Students are tardy if they are not in their seats </w:t>
      </w:r>
      <w:r w:rsidR="00525448">
        <w:rPr>
          <w:rFonts w:ascii="Arial" w:hAnsi="Arial" w:cs="Arial"/>
        </w:rPr>
        <w:t>when</w:t>
      </w:r>
      <w:r>
        <w:rPr>
          <w:rFonts w:ascii="Arial" w:hAnsi="Arial" w:cs="Arial"/>
        </w:rPr>
        <w:t xml:space="preserve"> the bell rings or the clock indicates the beginning of class.</w:t>
      </w:r>
    </w:p>
    <w:p w14:paraId="4B09D2A2" w14:textId="77777777" w:rsidR="00241BA3" w:rsidRDefault="00241BA3" w:rsidP="00241BA3">
      <w:pPr>
        <w:pStyle w:val="ListParagraph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Enter the classroom quietly, and begin the initial assignment</w:t>
      </w:r>
      <w:r w:rsidR="00A41292">
        <w:rPr>
          <w:rFonts w:ascii="Arial" w:hAnsi="Arial" w:cs="Arial"/>
        </w:rPr>
        <w:t xml:space="preserve"> (a.k.a. “Bell Work”)</w:t>
      </w:r>
      <w:r>
        <w:rPr>
          <w:rFonts w:ascii="Arial" w:hAnsi="Arial" w:cs="Arial"/>
        </w:rPr>
        <w:t xml:space="preserve"> immediately if one is posted on the board.</w:t>
      </w:r>
    </w:p>
    <w:p w14:paraId="52E274E1" w14:textId="77777777" w:rsidR="00241BA3" w:rsidRDefault="00241BA3" w:rsidP="00241BA3">
      <w:pPr>
        <w:pStyle w:val="ListParagraph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If there is not an initial assignment posted, students need to take out their personal reading books and read silently until other directions are given.</w:t>
      </w:r>
    </w:p>
    <w:p w14:paraId="54AAC862" w14:textId="77777777" w:rsidR="00241BA3" w:rsidRDefault="00241BA3" w:rsidP="00241BA3">
      <w:pPr>
        <w:jc w:val="left"/>
        <w:rPr>
          <w:rFonts w:ascii="Arial" w:hAnsi="Arial" w:cs="Arial"/>
        </w:rPr>
      </w:pPr>
    </w:p>
    <w:p w14:paraId="36D63FFA" w14:textId="77777777" w:rsidR="00241BA3" w:rsidRDefault="00241BA3" w:rsidP="00241BA3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Beginning of Class</w:t>
      </w:r>
    </w:p>
    <w:p w14:paraId="546134A2" w14:textId="77777777" w:rsidR="00241BA3" w:rsidRDefault="00241BA3" w:rsidP="00241BA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Students will be respectful and ready to follow directions.</w:t>
      </w:r>
    </w:p>
    <w:p w14:paraId="302D0A63" w14:textId="77777777" w:rsidR="00241BA3" w:rsidRDefault="00241BA3" w:rsidP="00241BA3">
      <w:pPr>
        <w:pStyle w:val="ListParagraph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Once class begins, all conversation must stop.</w:t>
      </w:r>
    </w:p>
    <w:p w14:paraId="4AF44225" w14:textId="77777777" w:rsidR="00241BA3" w:rsidRDefault="00241BA3" w:rsidP="00241BA3">
      <w:pPr>
        <w:pStyle w:val="ListParagraph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Work silently and independently on the initial assignment.  Make sure to date each new I.A.</w:t>
      </w:r>
    </w:p>
    <w:p w14:paraId="179A588A" w14:textId="77777777" w:rsidR="00241BA3" w:rsidRDefault="00241BA3" w:rsidP="00241BA3">
      <w:pPr>
        <w:pStyle w:val="ListParagraph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If students finish the I.A. early, they need to read silently and wait for directions.</w:t>
      </w:r>
    </w:p>
    <w:p w14:paraId="17436A78" w14:textId="77777777" w:rsidR="00241BA3" w:rsidRDefault="00241BA3" w:rsidP="00241BA3">
      <w:pPr>
        <w:jc w:val="left"/>
        <w:rPr>
          <w:rFonts w:ascii="Arial" w:hAnsi="Arial" w:cs="Arial"/>
        </w:rPr>
      </w:pPr>
    </w:p>
    <w:p w14:paraId="10584A40" w14:textId="77777777" w:rsidR="00241BA3" w:rsidRDefault="00241BA3" w:rsidP="00241BA3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Lectures and Note Taking</w:t>
      </w:r>
    </w:p>
    <w:p w14:paraId="262525C2" w14:textId="77777777" w:rsidR="00241BA3" w:rsidRDefault="00241BA3" w:rsidP="00241BA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Students will listen silently and take notes effectively.</w:t>
      </w:r>
    </w:p>
    <w:p w14:paraId="7A265944" w14:textId="77777777" w:rsidR="00241BA3" w:rsidRDefault="00241BA3" w:rsidP="00241BA3">
      <w:pPr>
        <w:pStyle w:val="ListParagraph"/>
        <w:numPr>
          <w:ilvl w:val="0"/>
          <w:numId w:val="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Do NOT talk while the teacher is talking or when the teacher calls on another student.</w:t>
      </w:r>
    </w:p>
    <w:p w14:paraId="2C3B8515" w14:textId="77777777" w:rsidR="00241BA3" w:rsidRDefault="00241BA3" w:rsidP="00241BA3">
      <w:pPr>
        <w:pStyle w:val="ListParagraph"/>
        <w:numPr>
          <w:ilvl w:val="0"/>
          <w:numId w:val="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Take notes on important points.  Make sure to date all new notes.</w:t>
      </w:r>
    </w:p>
    <w:p w14:paraId="026D4861" w14:textId="77777777" w:rsidR="00241BA3" w:rsidRDefault="00241BA3" w:rsidP="00241BA3">
      <w:pPr>
        <w:pStyle w:val="ListParagraph"/>
        <w:numPr>
          <w:ilvl w:val="0"/>
          <w:numId w:val="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Students should raise their hands and wait to be called upon before asking questions.  Keep personal and off-topic comments to self.</w:t>
      </w:r>
    </w:p>
    <w:p w14:paraId="357E6B3C" w14:textId="77777777" w:rsidR="00241BA3" w:rsidRDefault="00241BA3" w:rsidP="00241BA3">
      <w:pPr>
        <w:pStyle w:val="ListParagraph"/>
        <w:numPr>
          <w:ilvl w:val="0"/>
          <w:numId w:val="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Do not stand up while the teacher is talking</w:t>
      </w:r>
      <w:r w:rsidR="00B92C83">
        <w:rPr>
          <w:rFonts w:ascii="Arial" w:hAnsi="Arial" w:cs="Arial"/>
        </w:rPr>
        <w:t xml:space="preserve"> without first getting permission</w:t>
      </w:r>
      <w:r>
        <w:rPr>
          <w:rFonts w:ascii="Arial" w:hAnsi="Arial" w:cs="Arial"/>
        </w:rPr>
        <w:t xml:space="preserve">.  </w:t>
      </w:r>
    </w:p>
    <w:p w14:paraId="4DE4A6E7" w14:textId="77777777" w:rsidR="00241BA3" w:rsidRDefault="00241BA3" w:rsidP="00241BA3">
      <w:pPr>
        <w:pStyle w:val="ListParagraph"/>
        <w:numPr>
          <w:ilvl w:val="0"/>
          <w:numId w:val="4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Review notes frequently for retention and to be better prepared for </w:t>
      </w:r>
      <w:r w:rsidR="00027E54">
        <w:rPr>
          <w:rFonts w:ascii="Arial" w:hAnsi="Arial" w:cs="Arial"/>
        </w:rPr>
        <w:t xml:space="preserve">assignments, </w:t>
      </w:r>
      <w:r>
        <w:rPr>
          <w:rFonts w:ascii="Arial" w:hAnsi="Arial" w:cs="Arial"/>
        </w:rPr>
        <w:t>quizzes</w:t>
      </w:r>
      <w:r w:rsidR="00027E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tests.</w:t>
      </w:r>
    </w:p>
    <w:p w14:paraId="57E3CF0C" w14:textId="77777777" w:rsidR="00241BA3" w:rsidRDefault="00241BA3" w:rsidP="00241BA3">
      <w:pPr>
        <w:jc w:val="left"/>
        <w:rPr>
          <w:rFonts w:ascii="Arial" w:hAnsi="Arial" w:cs="Arial"/>
        </w:rPr>
      </w:pPr>
    </w:p>
    <w:p w14:paraId="598AE51C" w14:textId="77777777" w:rsidR="00241BA3" w:rsidRDefault="00241BA3" w:rsidP="00241BA3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Independent Working Time</w:t>
      </w:r>
    </w:p>
    <w:p w14:paraId="408456A3" w14:textId="77777777" w:rsidR="00241BA3" w:rsidRDefault="00241BA3" w:rsidP="00241BA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Students work quietly and independently without disrupting others.</w:t>
      </w:r>
    </w:p>
    <w:p w14:paraId="2FFC8189" w14:textId="77777777" w:rsidR="00241BA3" w:rsidRDefault="00241BA3" w:rsidP="00241BA3">
      <w:pPr>
        <w:pStyle w:val="ListParagraph"/>
        <w:numPr>
          <w:ilvl w:val="0"/>
          <w:numId w:val="5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Do not shout out or call to the teacher or another student.</w:t>
      </w:r>
    </w:p>
    <w:p w14:paraId="050221D7" w14:textId="77777777" w:rsidR="00241BA3" w:rsidRDefault="00241BA3" w:rsidP="00241BA3">
      <w:pPr>
        <w:pStyle w:val="ListParagraph"/>
        <w:numPr>
          <w:ilvl w:val="0"/>
          <w:numId w:val="5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For questions, raise hand until the teacher notices and comes to help.  Help will only be given to those who quietly raise </w:t>
      </w:r>
      <w:r w:rsidR="009110A2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>hand</w:t>
      </w:r>
      <w:r w:rsidR="009110A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wait patiently and quietly. </w:t>
      </w:r>
    </w:p>
    <w:p w14:paraId="3DD8EA01" w14:textId="77777777" w:rsidR="00241BA3" w:rsidRDefault="00241BA3" w:rsidP="00241BA3">
      <w:pPr>
        <w:jc w:val="left"/>
        <w:rPr>
          <w:rFonts w:ascii="Arial" w:hAnsi="Arial" w:cs="Arial"/>
        </w:rPr>
      </w:pPr>
    </w:p>
    <w:p w14:paraId="60D6DFE8" w14:textId="77777777" w:rsidR="00525448" w:rsidRDefault="00525448" w:rsidP="00241BA3">
      <w:pPr>
        <w:jc w:val="left"/>
        <w:rPr>
          <w:rFonts w:ascii="Arial" w:hAnsi="Arial" w:cs="Arial"/>
          <w:u w:val="single"/>
        </w:rPr>
      </w:pPr>
    </w:p>
    <w:p w14:paraId="2E58B6B3" w14:textId="77777777" w:rsidR="00525448" w:rsidRDefault="00525448" w:rsidP="00241BA3">
      <w:pPr>
        <w:jc w:val="left"/>
        <w:rPr>
          <w:rFonts w:ascii="Arial" w:hAnsi="Arial" w:cs="Arial"/>
          <w:u w:val="single"/>
        </w:rPr>
      </w:pPr>
    </w:p>
    <w:p w14:paraId="45960B58" w14:textId="77777777" w:rsidR="00241BA3" w:rsidRDefault="00241BA3" w:rsidP="00241BA3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Paper Format</w:t>
      </w:r>
    </w:p>
    <w:p w14:paraId="283E06C9" w14:textId="77777777" w:rsidR="00241BA3" w:rsidRDefault="00241BA3" w:rsidP="00241BA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Students will use a standard format for each paper.</w:t>
      </w:r>
    </w:p>
    <w:p w14:paraId="1C65CEB1" w14:textId="3580323A" w:rsidR="00525448" w:rsidRDefault="00525448" w:rsidP="00241BA3">
      <w:pPr>
        <w:pStyle w:val="ListParagraph"/>
        <w:numPr>
          <w:ilvl w:val="0"/>
          <w:numId w:val="6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Make sure that your paper is facing the correct direction and that there are NO “scraggly” edges.</w:t>
      </w:r>
    </w:p>
    <w:p w14:paraId="6E97225C" w14:textId="77777777" w:rsidR="00241BA3" w:rsidRDefault="00241BA3" w:rsidP="00241BA3">
      <w:pPr>
        <w:pStyle w:val="ListParagraph"/>
        <w:numPr>
          <w:ilvl w:val="0"/>
          <w:numId w:val="6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Write your first and last name in the upper left corner of the page.</w:t>
      </w:r>
    </w:p>
    <w:p w14:paraId="370E1F5B" w14:textId="04295CCC" w:rsidR="00241BA3" w:rsidRDefault="00241BA3" w:rsidP="00241BA3">
      <w:pPr>
        <w:pStyle w:val="ListParagraph"/>
        <w:numPr>
          <w:ilvl w:val="0"/>
          <w:numId w:val="6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Write the name of your class </w:t>
      </w:r>
      <w:r w:rsidR="00E73852">
        <w:rPr>
          <w:rFonts w:ascii="Arial" w:hAnsi="Arial" w:cs="Arial"/>
        </w:rPr>
        <w:t xml:space="preserve">period </w:t>
      </w:r>
      <w:r>
        <w:rPr>
          <w:rFonts w:ascii="Arial" w:hAnsi="Arial" w:cs="Arial"/>
        </w:rPr>
        <w:t xml:space="preserve">(i.e. </w:t>
      </w:r>
      <w:r w:rsidR="00B91741">
        <w:rPr>
          <w:rFonts w:ascii="Arial" w:hAnsi="Arial" w:cs="Arial"/>
        </w:rPr>
        <w:t>A</w:t>
      </w:r>
      <w:r w:rsidR="00E7385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</w:t>
      </w:r>
      <w:r w:rsidR="00E73852">
        <w:rPr>
          <w:rFonts w:ascii="Arial" w:hAnsi="Arial" w:cs="Arial"/>
        </w:rPr>
        <w:t>A2</w:t>
      </w:r>
      <w:r>
        <w:rPr>
          <w:rFonts w:ascii="Arial" w:hAnsi="Arial" w:cs="Arial"/>
        </w:rPr>
        <w:t xml:space="preserve">, </w:t>
      </w:r>
      <w:r w:rsidR="00B91741">
        <w:rPr>
          <w:rFonts w:ascii="Arial" w:hAnsi="Arial" w:cs="Arial"/>
        </w:rPr>
        <w:t>A</w:t>
      </w:r>
      <w:r w:rsidR="00E73852">
        <w:rPr>
          <w:rFonts w:ascii="Arial" w:hAnsi="Arial" w:cs="Arial"/>
        </w:rPr>
        <w:t>3</w:t>
      </w:r>
      <w:r w:rsidR="00B91741">
        <w:rPr>
          <w:rFonts w:ascii="Arial" w:hAnsi="Arial" w:cs="Arial"/>
        </w:rPr>
        <w:t xml:space="preserve">, </w:t>
      </w:r>
      <w:r w:rsidR="00E73852">
        <w:rPr>
          <w:rFonts w:ascii="Arial" w:hAnsi="Arial" w:cs="Arial"/>
        </w:rPr>
        <w:t>A4</w:t>
      </w:r>
      <w:r w:rsidR="00B91741">
        <w:rPr>
          <w:rFonts w:ascii="Arial" w:hAnsi="Arial" w:cs="Arial"/>
        </w:rPr>
        <w:t>,</w:t>
      </w:r>
      <w:r w:rsidR="00E73852">
        <w:rPr>
          <w:rFonts w:ascii="Arial" w:hAnsi="Arial" w:cs="Arial"/>
        </w:rPr>
        <w:t xml:space="preserve"> or</w:t>
      </w:r>
      <w:r w:rsidR="00B91741">
        <w:rPr>
          <w:rFonts w:ascii="Arial" w:hAnsi="Arial" w:cs="Arial"/>
        </w:rPr>
        <w:t xml:space="preserve"> B</w:t>
      </w:r>
      <w:r w:rsidR="00E73852">
        <w:rPr>
          <w:rFonts w:ascii="Arial" w:hAnsi="Arial" w:cs="Arial"/>
        </w:rPr>
        <w:t>5</w:t>
      </w:r>
      <w:r>
        <w:rPr>
          <w:rFonts w:ascii="Arial" w:hAnsi="Arial" w:cs="Arial"/>
        </w:rPr>
        <w:t>) beneath your name.</w:t>
      </w:r>
    </w:p>
    <w:p w14:paraId="33D5AA52" w14:textId="59EB7D3A" w:rsidR="00241BA3" w:rsidRDefault="00241BA3" w:rsidP="00241BA3">
      <w:pPr>
        <w:pStyle w:val="ListParagraph"/>
        <w:numPr>
          <w:ilvl w:val="0"/>
          <w:numId w:val="6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Write the date beneath your class </w:t>
      </w:r>
      <w:r w:rsidR="00E73852">
        <w:rPr>
          <w:rFonts w:ascii="Arial" w:hAnsi="Arial" w:cs="Arial"/>
        </w:rPr>
        <w:t>period</w:t>
      </w:r>
      <w:r>
        <w:rPr>
          <w:rFonts w:ascii="Arial" w:hAnsi="Arial" w:cs="Arial"/>
        </w:rPr>
        <w:t>.</w:t>
      </w:r>
    </w:p>
    <w:p w14:paraId="26F3D179" w14:textId="77777777" w:rsidR="00241BA3" w:rsidRDefault="00241BA3" w:rsidP="00241BA3">
      <w:pPr>
        <w:pStyle w:val="ListParagraph"/>
        <w:numPr>
          <w:ilvl w:val="0"/>
          <w:numId w:val="6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Write the assignment label</w:t>
      </w:r>
      <w:r w:rsidR="00B91741">
        <w:rPr>
          <w:rFonts w:ascii="Arial" w:hAnsi="Arial" w:cs="Arial"/>
        </w:rPr>
        <w:t>/title</w:t>
      </w:r>
      <w:r>
        <w:rPr>
          <w:rFonts w:ascii="Arial" w:hAnsi="Arial" w:cs="Arial"/>
        </w:rPr>
        <w:t xml:space="preserve"> beneath the date.</w:t>
      </w:r>
    </w:p>
    <w:p w14:paraId="72B7E5F2" w14:textId="77777777" w:rsidR="00241BA3" w:rsidRDefault="00241BA3" w:rsidP="00241BA3">
      <w:pPr>
        <w:jc w:val="left"/>
        <w:rPr>
          <w:rFonts w:ascii="Arial" w:hAnsi="Arial" w:cs="Arial"/>
        </w:rPr>
      </w:pPr>
    </w:p>
    <w:p w14:paraId="13FD70B3" w14:textId="1ECF6142" w:rsidR="00241BA3" w:rsidRDefault="00241BA3" w:rsidP="00241BA3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Bathroom</w:t>
      </w:r>
      <w:r w:rsidR="00F7128B">
        <w:rPr>
          <w:rFonts w:ascii="Arial" w:hAnsi="Arial" w:cs="Arial"/>
          <w:u w:val="single"/>
        </w:rPr>
        <w:t>/Hall</w:t>
      </w:r>
      <w:r>
        <w:rPr>
          <w:rFonts w:ascii="Arial" w:hAnsi="Arial" w:cs="Arial"/>
          <w:u w:val="single"/>
        </w:rPr>
        <w:t xml:space="preserve"> Break</w:t>
      </w:r>
    </w:p>
    <w:p w14:paraId="7CD93932" w14:textId="1041A19C" w:rsidR="00241BA3" w:rsidRDefault="00241BA3" w:rsidP="00241BA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Students may </w:t>
      </w:r>
      <w:r w:rsidR="00F7128B">
        <w:rPr>
          <w:rFonts w:ascii="Arial" w:hAnsi="Arial" w:cs="Arial"/>
        </w:rPr>
        <w:t>take a</w:t>
      </w:r>
      <w:r>
        <w:rPr>
          <w:rFonts w:ascii="Arial" w:hAnsi="Arial" w:cs="Arial"/>
        </w:rPr>
        <w:t xml:space="preserve"> bathroom</w:t>
      </w:r>
      <w:r w:rsidR="00F7128B">
        <w:rPr>
          <w:rFonts w:ascii="Arial" w:hAnsi="Arial" w:cs="Arial"/>
        </w:rPr>
        <w:t>/hall break</w:t>
      </w:r>
      <w:r>
        <w:rPr>
          <w:rFonts w:ascii="Arial" w:hAnsi="Arial" w:cs="Arial"/>
        </w:rPr>
        <w:t xml:space="preserve"> during class only when absolutely necessary.</w:t>
      </w:r>
    </w:p>
    <w:p w14:paraId="34743FE1" w14:textId="77777777" w:rsidR="00241BA3" w:rsidRDefault="00241BA3" w:rsidP="00241BA3">
      <w:pPr>
        <w:pStyle w:val="ListParagraph"/>
        <w:numPr>
          <w:ilvl w:val="0"/>
          <w:numId w:val="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Visit the bathroom before school, during breaks, during lunch, and after school.</w:t>
      </w:r>
    </w:p>
    <w:p w14:paraId="0B5B18A8" w14:textId="40CDA0F9" w:rsidR="00F7128B" w:rsidRDefault="00F7128B" w:rsidP="00241BA3">
      <w:pPr>
        <w:pStyle w:val="ListParagraph"/>
        <w:numPr>
          <w:ilvl w:val="0"/>
          <w:numId w:val="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Each student will be given four Hall Passes per term.  </w:t>
      </w:r>
    </w:p>
    <w:p w14:paraId="6AC3795F" w14:textId="2A4A9C4E" w:rsidR="00241BA3" w:rsidRDefault="00241BA3" w:rsidP="00241BA3">
      <w:pPr>
        <w:pStyle w:val="ListParagraph"/>
        <w:numPr>
          <w:ilvl w:val="0"/>
          <w:numId w:val="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If you must </w:t>
      </w:r>
      <w:r w:rsidR="00F7128B">
        <w:rPr>
          <w:rFonts w:ascii="Arial" w:hAnsi="Arial" w:cs="Arial"/>
        </w:rPr>
        <w:t>take a quick break</w:t>
      </w:r>
      <w:r>
        <w:rPr>
          <w:rFonts w:ascii="Arial" w:hAnsi="Arial" w:cs="Arial"/>
        </w:rPr>
        <w:t xml:space="preserve"> during class, make a fist, extend your thumb, and raise your hand.</w:t>
      </w:r>
    </w:p>
    <w:p w14:paraId="68141B29" w14:textId="2824D58B" w:rsidR="00241BA3" w:rsidRDefault="00241BA3" w:rsidP="00241BA3">
      <w:pPr>
        <w:pStyle w:val="ListParagraph"/>
        <w:numPr>
          <w:ilvl w:val="0"/>
          <w:numId w:val="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When the teacher points to you, </w:t>
      </w:r>
      <w:r w:rsidR="00A400EC">
        <w:rPr>
          <w:rFonts w:ascii="Arial" w:hAnsi="Arial" w:cs="Arial"/>
        </w:rPr>
        <w:t xml:space="preserve">bring her one of your Hall Passes, and </w:t>
      </w:r>
      <w:r>
        <w:rPr>
          <w:rFonts w:ascii="Arial" w:hAnsi="Arial" w:cs="Arial"/>
        </w:rPr>
        <w:t xml:space="preserve">sign the bathroom sheet before </w:t>
      </w:r>
      <w:r w:rsidR="00A400EC">
        <w:rPr>
          <w:rFonts w:ascii="Arial" w:hAnsi="Arial" w:cs="Arial"/>
        </w:rPr>
        <w:t>leaving the room</w:t>
      </w:r>
      <w:r>
        <w:rPr>
          <w:rFonts w:ascii="Arial" w:hAnsi="Arial" w:cs="Arial"/>
        </w:rPr>
        <w:t>.</w:t>
      </w:r>
    </w:p>
    <w:p w14:paraId="6662D214" w14:textId="77777777" w:rsidR="00241BA3" w:rsidRDefault="00241BA3" w:rsidP="00241BA3">
      <w:pPr>
        <w:pStyle w:val="ListParagraph"/>
        <w:numPr>
          <w:ilvl w:val="0"/>
          <w:numId w:val="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Leave the room quietly.</w:t>
      </w:r>
    </w:p>
    <w:p w14:paraId="78222F77" w14:textId="77777777" w:rsidR="00241BA3" w:rsidRDefault="00241BA3" w:rsidP="00241BA3">
      <w:pPr>
        <w:pStyle w:val="ListParagraph"/>
        <w:numPr>
          <w:ilvl w:val="0"/>
          <w:numId w:val="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Return to class as quickly and quietly as possible.</w:t>
      </w:r>
    </w:p>
    <w:p w14:paraId="5283DF24" w14:textId="77777777" w:rsidR="00241BA3" w:rsidRDefault="00241BA3" w:rsidP="00241BA3">
      <w:pPr>
        <w:jc w:val="left"/>
        <w:rPr>
          <w:rFonts w:ascii="Arial" w:hAnsi="Arial" w:cs="Arial"/>
        </w:rPr>
      </w:pPr>
    </w:p>
    <w:p w14:paraId="28144C1C" w14:textId="77777777" w:rsidR="00241BA3" w:rsidRDefault="00241BA3" w:rsidP="00241BA3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Exiting Class</w:t>
      </w:r>
    </w:p>
    <w:p w14:paraId="2DB89475" w14:textId="77777777" w:rsidR="00241BA3" w:rsidRDefault="00241BA3" w:rsidP="00241BA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Students will exit class in an orderly manner.</w:t>
      </w:r>
    </w:p>
    <w:p w14:paraId="1D240E85" w14:textId="77777777" w:rsidR="00241BA3" w:rsidRDefault="00241BA3" w:rsidP="00241BA3">
      <w:pPr>
        <w:pStyle w:val="ListParagraph"/>
        <w:numPr>
          <w:ilvl w:val="0"/>
          <w:numId w:val="8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Wait to gather and put away materials until told to do so.</w:t>
      </w:r>
    </w:p>
    <w:p w14:paraId="0B4DB8C5" w14:textId="77777777" w:rsidR="00241BA3" w:rsidRDefault="00241BA3" w:rsidP="00241BA3">
      <w:pPr>
        <w:pStyle w:val="ListParagraph"/>
        <w:numPr>
          <w:ilvl w:val="0"/>
          <w:numId w:val="8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Make sure your desk area is clean and orderly.</w:t>
      </w:r>
    </w:p>
    <w:p w14:paraId="3FB616BD" w14:textId="77777777" w:rsidR="00241BA3" w:rsidRPr="004F4F46" w:rsidRDefault="00241BA3" w:rsidP="00241BA3">
      <w:pPr>
        <w:pStyle w:val="ListParagraph"/>
        <w:numPr>
          <w:ilvl w:val="0"/>
          <w:numId w:val="8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The teacher, not the bell or the clock, excuses you from class.</w:t>
      </w:r>
      <w:bookmarkStart w:id="0" w:name="_GoBack"/>
      <w:bookmarkEnd w:id="0"/>
    </w:p>
    <w:p w14:paraId="47931AD7" w14:textId="77777777" w:rsidR="00EB4898" w:rsidRDefault="00EB4898"/>
    <w:sectPr w:rsidR="00EB4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414E"/>
    <w:multiLevelType w:val="hybridMultilevel"/>
    <w:tmpl w:val="DEE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D26B5"/>
    <w:multiLevelType w:val="hybridMultilevel"/>
    <w:tmpl w:val="C166E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F659A"/>
    <w:multiLevelType w:val="hybridMultilevel"/>
    <w:tmpl w:val="6A166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B0530"/>
    <w:multiLevelType w:val="hybridMultilevel"/>
    <w:tmpl w:val="BC965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B3E17"/>
    <w:multiLevelType w:val="hybridMultilevel"/>
    <w:tmpl w:val="AE9C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94369"/>
    <w:multiLevelType w:val="hybridMultilevel"/>
    <w:tmpl w:val="79B6D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871B2"/>
    <w:multiLevelType w:val="hybridMultilevel"/>
    <w:tmpl w:val="7416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51E27"/>
    <w:multiLevelType w:val="hybridMultilevel"/>
    <w:tmpl w:val="B9B83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A3"/>
    <w:rsid w:val="00027E54"/>
    <w:rsid w:val="00241BA3"/>
    <w:rsid w:val="00247DE7"/>
    <w:rsid w:val="00525448"/>
    <w:rsid w:val="006462E5"/>
    <w:rsid w:val="009110A2"/>
    <w:rsid w:val="009969B3"/>
    <w:rsid w:val="00A400EC"/>
    <w:rsid w:val="00A41292"/>
    <w:rsid w:val="00B91741"/>
    <w:rsid w:val="00B92C83"/>
    <w:rsid w:val="00E73852"/>
    <w:rsid w:val="00EB4898"/>
    <w:rsid w:val="00F7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C4F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477</Words>
  <Characters>2720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Becca Ingersoll</cp:lastModifiedBy>
  <cp:revision>6</cp:revision>
  <dcterms:created xsi:type="dcterms:W3CDTF">2014-08-14T11:18:00Z</dcterms:created>
  <dcterms:modified xsi:type="dcterms:W3CDTF">2014-08-14T11:37:00Z</dcterms:modified>
</cp:coreProperties>
</file>