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BB" w:rsidRPr="002E05BB" w:rsidRDefault="002E05BB" w:rsidP="002E05BB">
      <w:pPr>
        <w:jc w:val="center"/>
        <w:rPr>
          <w:b/>
          <w:sz w:val="40"/>
          <w:szCs w:val="40"/>
          <w:u w:val="thick"/>
        </w:rPr>
      </w:pPr>
      <w:r w:rsidRPr="002E05BB">
        <w:rPr>
          <w:b/>
          <w:sz w:val="40"/>
          <w:szCs w:val="40"/>
          <w:u w:val="thick"/>
        </w:rPr>
        <w:t>CCW Week 1</w:t>
      </w:r>
    </w:p>
    <w:p w:rsidR="002E05BB" w:rsidRDefault="002E05BB" w:rsidP="002E05BB">
      <w:pPr>
        <w:rPr>
          <w:sz w:val="20"/>
        </w:rPr>
      </w:pPr>
    </w:p>
    <w:p w:rsidR="002E05BB" w:rsidRPr="00B62BF9" w:rsidRDefault="002E05BB" w:rsidP="002E05BB">
      <w:pPr>
        <w:rPr>
          <w:smallCaps/>
          <w:sz w:val="20"/>
        </w:rPr>
      </w:pPr>
      <w:r>
        <w:rPr>
          <w:sz w:val="20"/>
        </w:rPr>
        <w:t>Set One</w:t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Their </w:t>
      </w:r>
      <w:r>
        <w:rPr>
          <w:sz w:val="48"/>
        </w:rPr>
        <w:tab/>
        <w:t xml:space="preserve">They’re </w:t>
      </w:r>
      <w:r>
        <w:rPr>
          <w:sz w:val="48"/>
        </w:rPr>
        <w:tab/>
        <w:t xml:space="preserve">There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Its </w:t>
      </w:r>
      <w:r>
        <w:rPr>
          <w:sz w:val="48"/>
        </w:rPr>
        <w:tab/>
      </w:r>
      <w:r>
        <w:rPr>
          <w:sz w:val="48"/>
        </w:rPr>
        <w:tab/>
        <w:t xml:space="preserve">It’s </w:t>
      </w:r>
      <w:r>
        <w:rPr>
          <w:sz w:val="48"/>
        </w:rPr>
        <w:softHyphen/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To  </w:t>
      </w:r>
      <w:r>
        <w:rPr>
          <w:sz w:val="48"/>
        </w:rPr>
        <w:tab/>
        <w:t xml:space="preserve">Two  </w:t>
      </w:r>
      <w:r>
        <w:rPr>
          <w:sz w:val="48"/>
        </w:rPr>
        <w:tab/>
      </w:r>
      <w:r>
        <w:rPr>
          <w:sz w:val="48"/>
        </w:rPr>
        <w:tab/>
        <w:t xml:space="preserve">Too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Here  </w:t>
      </w:r>
      <w:r>
        <w:rPr>
          <w:sz w:val="48"/>
        </w:rPr>
        <w:tab/>
        <w:t>Hear</w:t>
      </w:r>
    </w:p>
    <w:p w:rsidR="002E05BB" w:rsidRDefault="002E05BB" w:rsidP="002E05BB">
      <w:pPr>
        <w:rPr>
          <w:sz w:val="48"/>
        </w:rPr>
      </w:pPr>
    </w:p>
    <w:p w:rsidR="002E05BB" w:rsidRPr="00B62BF9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 w:rsidRPr="00B62BF9">
        <w:rPr>
          <w:sz w:val="48"/>
        </w:rPr>
        <w:t xml:space="preserve">You will find your backpack over </w:t>
      </w:r>
      <w:r w:rsidRPr="00B62BF9">
        <w:rPr>
          <w:sz w:val="48"/>
          <w:u w:val="single"/>
        </w:rPr>
        <w:t>__________</w:t>
      </w:r>
      <w:r w:rsidRPr="00B62BF9">
        <w:rPr>
          <w:sz w:val="48"/>
        </w:rPr>
        <w:t>.</w:t>
      </w:r>
    </w:p>
    <w:p w:rsidR="002E05BB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parents</w:t>
      </w:r>
      <w:proofErr w:type="gramEnd"/>
      <w:r>
        <w:rPr>
          <w:sz w:val="48"/>
        </w:rPr>
        <w:t xml:space="preserve"> went on vacation and left them with an evil aunt.</w:t>
      </w:r>
    </w:p>
    <w:p w:rsidR="002E05BB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Where </w:t>
      </w:r>
      <w:r>
        <w:rPr>
          <w:sz w:val="48"/>
          <w:u w:val="single"/>
        </w:rPr>
        <w:t>__________</w:t>
      </w:r>
      <w:r>
        <w:rPr>
          <w:sz w:val="48"/>
        </w:rPr>
        <w:t xml:space="preserve"> keys are, you will also find the missing cell phone.</w:t>
      </w:r>
    </w:p>
    <w:p w:rsidR="002E05BB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The twins both say </w:t>
      </w:r>
      <w:r>
        <w:rPr>
          <w:sz w:val="48"/>
          <w:u w:val="single"/>
        </w:rPr>
        <w:t>__________</w:t>
      </w:r>
      <w:r>
        <w:rPr>
          <w:sz w:val="48"/>
        </w:rPr>
        <w:t xml:space="preserve"> six years old.</w:t>
      </w:r>
    </w:p>
    <w:p w:rsidR="002E05BB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The students sat quietly with </w:t>
      </w:r>
      <w:r>
        <w:rPr>
          <w:sz w:val="48"/>
          <w:u w:val="single"/>
        </w:rPr>
        <w:t>__________</w:t>
      </w:r>
      <w:r>
        <w:rPr>
          <w:sz w:val="48"/>
        </w:rPr>
        <w:t xml:space="preserve"> best behavior on display for the administration.</w:t>
      </w:r>
    </w:p>
    <w:p w:rsidR="002E05BB" w:rsidRDefault="002E05BB" w:rsidP="002E05B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8"/>
        </w:rPr>
        <w:t xml:space="preserve">While she sat </w:t>
      </w:r>
      <w:r>
        <w:rPr>
          <w:sz w:val="48"/>
          <w:u w:val="single"/>
        </w:rPr>
        <w:t>__________</w:t>
      </w:r>
      <w:r>
        <w:rPr>
          <w:sz w:val="48"/>
        </w:rPr>
        <w:t>, the boys would only pay attention to her.</w:t>
      </w: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20"/>
        </w:rPr>
      </w:pPr>
    </w:p>
    <w:p w:rsidR="002E05BB" w:rsidRDefault="002E05BB" w:rsidP="002E05BB">
      <w:pPr>
        <w:rPr>
          <w:sz w:val="20"/>
        </w:rPr>
      </w:pPr>
    </w:p>
    <w:p w:rsidR="002E05BB" w:rsidRDefault="002E05BB" w:rsidP="002E05BB">
      <w:pPr>
        <w:rPr>
          <w:sz w:val="48"/>
        </w:rPr>
      </w:pPr>
      <w:bookmarkStart w:id="0" w:name="_GoBack"/>
      <w:bookmarkEnd w:id="0"/>
      <w:r w:rsidRPr="00B62BF9">
        <w:rPr>
          <w:sz w:val="20"/>
        </w:rPr>
        <w:lastRenderedPageBreak/>
        <w:t xml:space="preserve"> </w:t>
      </w:r>
      <w:r>
        <w:rPr>
          <w:sz w:val="20"/>
        </w:rPr>
        <w:t>Set Two</w:t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Their </w:t>
      </w:r>
      <w:r>
        <w:rPr>
          <w:sz w:val="48"/>
        </w:rPr>
        <w:tab/>
        <w:t xml:space="preserve">They’re </w:t>
      </w:r>
      <w:r>
        <w:rPr>
          <w:sz w:val="48"/>
        </w:rPr>
        <w:tab/>
        <w:t xml:space="preserve">There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Its </w:t>
      </w:r>
      <w:r>
        <w:rPr>
          <w:sz w:val="48"/>
        </w:rPr>
        <w:tab/>
      </w:r>
      <w:r>
        <w:rPr>
          <w:sz w:val="48"/>
        </w:rPr>
        <w:tab/>
        <w:t xml:space="preserve">It’s </w:t>
      </w:r>
      <w:r>
        <w:rPr>
          <w:sz w:val="48"/>
        </w:rPr>
        <w:softHyphen/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To  </w:t>
      </w:r>
      <w:r>
        <w:rPr>
          <w:sz w:val="48"/>
        </w:rPr>
        <w:tab/>
        <w:t xml:space="preserve">Two  </w:t>
      </w:r>
      <w:r>
        <w:rPr>
          <w:sz w:val="48"/>
        </w:rPr>
        <w:tab/>
      </w:r>
      <w:r>
        <w:rPr>
          <w:sz w:val="48"/>
        </w:rPr>
        <w:tab/>
        <w:t xml:space="preserve">Too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Here  </w:t>
      </w:r>
      <w:r>
        <w:rPr>
          <w:sz w:val="48"/>
        </w:rPr>
        <w:tab/>
        <w:t>Hear</w:t>
      </w: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 w:rsidRPr="00B62BF9">
        <w:rPr>
          <w:sz w:val="48"/>
          <w:u w:val="single"/>
        </w:rPr>
        <w:t>__________</w:t>
      </w:r>
      <w:r w:rsidRPr="00B62BF9">
        <w:rPr>
          <w:sz w:val="48"/>
        </w:rPr>
        <w:t xml:space="preserve"> </w:t>
      </w:r>
      <w:proofErr w:type="gramStart"/>
      <w:r w:rsidRPr="00B62BF9">
        <w:rPr>
          <w:sz w:val="48"/>
        </w:rPr>
        <w:t>rumored</w:t>
      </w:r>
      <w:proofErr w:type="gramEnd"/>
      <w:r w:rsidRPr="00B62BF9">
        <w:rPr>
          <w:sz w:val="48"/>
        </w:rPr>
        <w:t xml:space="preserve"> that the teachers live at the school.</w:t>
      </w:r>
    </w:p>
    <w:p w:rsidR="002E05BB" w:rsidRPr="00B62BF9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__________ </w:t>
      </w:r>
      <w:proofErr w:type="gramStart"/>
      <w:r>
        <w:rPr>
          <w:sz w:val="48"/>
        </w:rPr>
        <w:t>like</w:t>
      </w:r>
      <w:proofErr w:type="gramEnd"/>
      <w:r>
        <w:rPr>
          <w:sz w:val="48"/>
        </w:rPr>
        <w:t xml:space="preserve"> other regular people with houses, bills, and families.</w:t>
      </w: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While the movie’s plot was interesting, </w:t>
      </w:r>
      <w:r>
        <w:rPr>
          <w:sz w:val="48"/>
          <w:u w:val="single"/>
        </w:rPr>
        <w:t>__________</w:t>
      </w:r>
      <w:r>
        <w:rPr>
          <w:sz w:val="48"/>
        </w:rPr>
        <w:t xml:space="preserve"> special effects were of poor quality.</w:t>
      </w: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atypical</w:t>
      </w:r>
      <w:proofErr w:type="gramEnd"/>
      <w:r>
        <w:rPr>
          <w:sz w:val="48"/>
        </w:rPr>
        <w:t xml:space="preserve"> to find anonymous kindness among seventh graders.</w:t>
      </w: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>__________</w:t>
      </w:r>
      <w:r>
        <w:rPr>
          <w:sz w:val="48"/>
          <w:u w:val="single"/>
        </w:rPr>
        <w:t xml:space="preserve"> </w:t>
      </w:r>
      <w:proofErr w:type="gramStart"/>
      <w:r>
        <w:rPr>
          <w:sz w:val="48"/>
        </w:rPr>
        <w:t>need</w:t>
      </w:r>
      <w:proofErr w:type="gramEnd"/>
      <w:r>
        <w:rPr>
          <w:sz w:val="48"/>
        </w:rPr>
        <w:t xml:space="preserve"> for recognition outweighs the want for anonymity. </w:t>
      </w: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The sculpture was asymmetrical, and </w:t>
      </w:r>
      <w:r>
        <w:rPr>
          <w:sz w:val="48"/>
          <w:u w:val="single"/>
        </w:rPr>
        <w:t>__________</w:t>
      </w:r>
      <w:r>
        <w:rPr>
          <w:sz w:val="48"/>
        </w:rPr>
        <w:t xml:space="preserve"> colors were an odd combination.</w:t>
      </w:r>
    </w:p>
    <w:p w:rsidR="002E05BB" w:rsidRDefault="002E05BB" w:rsidP="002E05BB">
      <w:pPr>
        <w:pStyle w:val="ListParagraph"/>
        <w:numPr>
          <w:ilvl w:val="0"/>
          <w:numId w:val="2"/>
        </w:numPr>
        <w:rPr>
          <w:sz w:val="48"/>
        </w:rPr>
      </w:pPr>
      <w:r>
        <w:rPr>
          <w:sz w:val="48"/>
        </w:rPr>
        <w:t xml:space="preserve">Go to the museum, and </w:t>
      </w:r>
      <w:r>
        <w:rPr>
          <w:sz w:val="48"/>
          <w:u w:val="single"/>
        </w:rPr>
        <w:t>__________</w:t>
      </w:r>
      <w:r>
        <w:rPr>
          <w:sz w:val="48"/>
        </w:rPr>
        <w:t xml:space="preserve"> you will find other works of art similar to this sculpture.</w:t>
      </w: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20"/>
        </w:rPr>
      </w:pPr>
    </w:p>
    <w:p w:rsidR="002E05BB" w:rsidRDefault="002E05BB" w:rsidP="002E05BB">
      <w:pPr>
        <w:rPr>
          <w:sz w:val="20"/>
        </w:rPr>
      </w:pPr>
    </w:p>
    <w:p w:rsidR="002E05BB" w:rsidRPr="00B62BF9" w:rsidRDefault="002E05BB" w:rsidP="002E05BB">
      <w:pPr>
        <w:rPr>
          <w:sz w:val="48"/>
        </w:rPr>
      </w:pPr>
      <w:r>
        <w:rPr>
          <w:sz w:val="20"/>
        </w:rPr>
        <w:t>Set Three</w:t>
      </w:r>
    </w:p>
    <w:p w:rsidR="002E05BB" w:rsidRDefault="002E05BB" w:rsidP="002E05BB">
      <w:pPr>
        <w:rPr>
          <w:sz w:val="48"/>
        </w:rPr>
      </w:pPr>
      <w:r>
        <w:rPr>
          <w:sz w:val="48"/>
        </w:rPr>
        <w:softHyphen/>
      </w:r>
      <w:r>
        <w:rPr>
          <w:sz w:val="48"/>
        </w:rPr>
        <w:softHyphen/>
        <w:t xml:space="preserve">Their </w:t>
      </w:r>
      <w:r>
        <w:rPr>
          <w:sz w:val="48"/>
        </w:rPr>
        <w:tab/>
        <w:t xml:space="preserve">They’re </w:t>
      </w:r>
      <w:r>
        <w:rPr>
          <w:sz w:val="48"/>
        </w:rPr>
        <w:tab/>
        <w:t>There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Its </w:t>
      </w:r>
      <w:r>
        <w:rPr>
          <w:sz w:val="48"/>
        </w:rPr>
        <w:tab/>
      </w:r>
      <w:r>
        <w:rPr>
          <w:sz w:val="48"/>
        </w:rPr>
        <w:tab/>
        <w:t xml:space="preserve">It’s </w:t>
      </w:r>
      <w:r>
        <w:rPr>
          <w:sz w:val="48"/>
        </w:rPr>
        <w:softHyphen/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To  </w:t>
      </w:r>
      <w:r>
        <w:rPr>
          <w:sz w:val="48"/>
        </w:rPr>
        <w:tab/>
        <w:t xml:space="preserve">Two  </w:t>
      </w:r>
      <w:r>
        <w:rPr>
          <w:sz w:val="48"/>
        </w:rPr>
        <w:tab/>
      </w:r>
      <w:r>
        <w:rPr>
          <w:sz w:val="48"/>
        </w:rPr>
        <w:tab/>
        <w:t xml:space="preserve">Too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Here  </w:t>
      </w:r>
      <w:r>
        <w:rPr>
          <w:sz w:val="48"/>
        </w:rPr>
        <w:tab/>
        <w:t>Hear</w:t>
      </w:r>
    </w:p>
    <w:p w:rsidR="002E05BB" w:rsidRDefault="002E05BB" w:rsidP="002E05BB">
      <w:pPr>
        <w:rPr>
          <w:sz w:val="48"/>
        </w:rPr>
      </w:pPr>
    </w:p>
    <w:p w:rsidR="002E05BB" w:rsidRPr="002B7AF4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 w:rsidRPr="002B7AF4">
        <w:rPr>
          <w:sz w:val="48"/>
        </w:rPr>
        <w:t xml:space="preserve">One plus one equals </w:t>
      </w:r>
      <w:r w:rsidRPr="002B7AF4">
        <w:rPr>
          <w:sz w:val="48"/>
          <w:u w:val="single"/>
        </w:rPr>
        <w:t>__________</w:t>
      </w:r>
      <w:r w:rsidRPr="002B7AF4">
        <w:rPr>
          <w:sz w:val="48"/>
        </w:rPr>
        <w:t>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I seem to eat </w:t>
      </w:r>
      <w:r>
        <w:rPr>
          <w:sz w:val="48"/>
          <w:u w:val="single"/>
        </w:rPr>
        <w:t>__________</w:t>
      </w:r>
      <w:r>
        <w:rPr>
          <w:sz w:val="48"/>
        </w:rPr>
        <w:t xml:space="preserve"> many cookies.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Have you been to Kodiak Cakes?  </w:t>
      </w: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cookies</w:t>
      </w:r>
      <w:proofErr w:type="gramEnd"/>
      <w:r>
        <w:rPr>
          <w:sz w:val="48"/>
        </w:rPr>
        <w:t xml:space="preserve"> are huge.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proofErr w:type="gramStart"/>
      <w:r>
        <w:rPr>
          <w:sz w:val="48"/>
        </w:rPr>
        <w:t xml:space="preserve">I always purchase a chocolate chip cookie, and </w:t>
      </w:r>
      <w:r>
        <w:rPr>
          <w:sz w:val="48"/>
          <w:u w:val="single"/>
        </w:rPr>
        <w:t>__________</w:t>
      </w:r>
      <w:r>
        <w:rPr>
          <w:sz w:val="48"/>
        </w:rPr>
        <w:t xml:space="preserve"> like eating a cake</w:t>
      </w:r>
      <w:proofErr w:type="gramEnd"/>
      <w:r>
        <w:rPr>
          <w:sz w:val="48"/>
        </w:rPr>
        <w:t xml:space="preserve">, </w:t>
      </w:r>
      <w:proofErr w:type="gramStart"/>
      <w:r>
        <w:rPr>
          <w:sz w:val="48"/>
        </w:rPr>
        <w:t>it is so big</w:t>
      </w:r>
      <w:proofErr w:type="gramEnd"/>
      <w:r>
        <w:rPr>
          <w:sz w:val="48"/>
        </w:rPr>
        <w:t>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You will have to drive </w:t>
      </w:r>
      <w:r>
        <w:rPr>
          <w:sz w:val="48"/>
          <w:u w:val="single"/>
        </w:rPr>
        <w:t>__________</w:t>
      </w:r>
      <w:r>
        <w:rPr>
          <w:sz w:val="48"/>
        </w:rPr>
        <w:t xml:space="preserve"> The Gateway.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usually</w:t>
      </w:r>
      <w:proofErr w:type="gramEnd"/>
      <w:r>
        <w:rPr>
          <w:sz w:val="48"/>
        </w:rPr>
        <w:t xml:space="preserve"> busy, but the line moves quickly, and the employees are kind.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Once </w:t>
      </w:r>
      <w:r>
        <w:rPr>
          <w:sz w:val="48"/>
          <w:u w:val="single"/>
        </w:rPr>
        <w:t>_________</w:t>
      </w:r>
      <w:proofErr w:type="gramStart"/>
      <w:r>
        <w:rPr>
          <w:sz w:val="48"/>
          <w:u w:val="single"/>
        </w:rPr>
        <w:t>_</w:t>
      </w:r>
      <w:r>
        <w:rPr>
          <w:sz w:val="48"/>
        </w:rPr>
        <w:t>,</w:t>
      </w:r>
      <w:proofErr w:type="gramEnd"/>
      <w:r>
        <w:rPr>
          <w:sz w:val="48"/>
        </w:rPr>
        <w:t xml:space="preserve"> catch a movie at the Clark Planetarium and lunch at the Happy Sumo.</w:t>
      </w:r>
    </w:p>
    <w:p w:rsidR="002E05BB" w:rsidRDefault="002E05BB" w:rsidP="002E05BB">
      <w:pPr>
        <w:pStyle w:val="ListParagraph"/>
        <w:numPr>
          <w:ilvl w:val="0"/>
          <w:numId w:val="3"/>
        </w:numPr>
        <w:rPr>
          <w:sz w:val="48"/>
        </w:rPr>
      </w:pPr>
      <w:r>
        <w:rPr>
          <w:sz w:val="48"/>
        </w:rPr>
        <w:t xml:space="preserve">You have to pay for your car’s parking, but </w:t>
      </w:r>
      <w:r>
        <w:rPr>
          <w:sz w:val="48"/>
          <w:u w:val="single"/>
        </w:rPr>
        <w:t>__________</w:t>
      </w:r>
      <w:r>
        <w:rPr>
          <w:sz w:val="48"/>
        </w:rPr>
        <w:t xml:space="preserve"> bill shouldn’t be too much.</w:t>
      </w: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</w:p>
    <w:p w:rsidR="002E05BB" w:rsidRDefault="002E05BB" w:rsidP="002E05BB">
      <w:pPr>
        <w:rPr>
          <w:sz w:val="48"/>
        </w:rPr>
      </w:pPr>
      <w:r>
        <w:rPr>
          <w:sz w:val="48"/>
        </w:rPr>
        <w:softHyphen/>
      </w:r>
      <w:r>
        <w:rPr>
          <w:sz w:val="48"/>
        </w:rPr>
        <w:softHyphen/>
      </w:r>
    </w:p>
    <w:p w:rsidR="002E05BB" w:rsidRDefault="002E05BB" w:rsidP="002E05BB">
      <w:pPr>
        <w:rPr>
          <w:sz w:val="48"/>
        </w:rPr>
      </w:pPr>
      <w:r w:rsidRPr="002B7AF4">
        <w:rPr>
          <w:sz w:val="20"/>
        </w:rPr>
        <w:t xml:space="preserve"> </w:t>
      </w:r>
      <w:r>
        <w:rPr>
          <w:sz w:val="20"/>
        </w:rPr>
        <w:t>Set Four</w:t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Their </w:t>
      </w:r>
      <w:r>
        <w:rPr>
          <w:sz w:val="48"/>
        </w:rPr>
        <w:tab/>
        <w:t xml:space="preserve">They’re </w:t>
      </w:r>
      <w:r>
        <w:rPr>
          <w:sz w:val="48"/>
        </w:rPr>
        <w:tab/>
        <w:t xml:space="preserve">There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Its </w:t>
      </w:r>
      <w:r>
        <w:rPr>
          <w:sz w:val="48"/>
        </w:rPr>
        <w:tab/>
      </w:r>
      <w:r>
        <w:rPr>
          <w:sz w:val="48"/>
        </w:rPr>
        <w:tab/>
        <w:t>It’s</w:t>
      </w:r>
      <w:r>
        <w:rPr>
          <w:sz w:val="48"/>
        </w:rPr>
        <w:softHyphen/>
      </w:r>
    </w:p>
    <w:p w:rsidR="002E05BB" w:rsidRDefault="002E05BB" w:rsidP="002E05BB">
      <w:pPr>
        <w:rPr>
          <w:sz w:val="48"/>
        </w:rPr>
      </w:pPr>
      <w:r>
        <w:rPr>
          <w:sz w:val="48"/>
        </w:rPr>
        <w:t xml:space="preserve">To  </w:t>
      </w:r>
      <w:r>
        <w:rPr>
          <w:sz w:val="48"/>
        </w:rPr>
        <w:tab/>
        <w:t xml:space="preserve">Two </w:t>
      </w:r>
      <w:r>
        <w:rPr>
          <w:sz w:val="48"/>
        </w:rPr>
        <w:tab/>
      </w:r>
      <w:r>
        <w:rPr>
          <w:sz w:val="48"/>
        </w:rPr>
        <w:tab/>
        <w:t xml:space="preserve">Too  </w:t>
      </w:r>
      <w:r>
        <w:rPr>
          <w:sz w:val="48"/>
        </w:rPr>
        <w:tab/>
      </w:r>
      <w:r>
        <w:rPr>
          <w:sz w:val="48"/>
        </w:rPr>
        <w:tab/>
      </w:r>
      <w:r>
        <w:rPr>
          <w:sz w:val="48"/>
        </w:rPr>
        <w:tab/>
        <w:t xml:space="preserve">Here  </w:t>
      </w:r>
      <w:r>
        <w:rPr>
          <w:sz w:val="48"/>
        </w:rPr>
        <w:tab/>
        <w:t>Hear</w:t>
      </w:r>
    </w:p>
    <w:p w:rsidR="002E05BB" w:rsidRPr="002B7AF4" w:rsidRDefault="002E05BB" w:rsidP="002E05BB">
      <w:pPr>
        <w:rPr>
          <w:sz w:val="48"/>
        </w:rPr>
      </w:pPr>
    </w:p>
    <w:p w:rsidR="002E05BB" w:rsidRPr="002B7AF4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 w:rsidRPr="002B7AF4">
        <w:rPr>
          <w:sz w:val="48"/>
        </w:rPr>
        <w:t xml:space="preserve">I am glad to see you all </w:t>
      </w:r>
      <w:r w:rsidRPr="002B7AF4">
        <w:rPr>
          <w:sz w:val="48"/>
          <w:u w:val="single"/>
        </w:rPr>
        <w:t>__________</w:t>
      </w:r>
      <w:r w:rsidRPr="002B7AF4">
        <w:rPr>
          <w:sz w:val="48"/>
        </w:rPr>
        <w:t>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Did you </w:t>
      </w:r>
      <w:r>
        <w:rPr>
          <w:sz w:val="48"/>
          <w:u w:val="single"/>
        </w:rPr>
        <w:t>__________</w:t>
      </w:r>
      <w:r>
        <w:rPr>
          <w:sz w:val="48"/>
        </w:rPr>
        <w:t xml:space="preserve"> me?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Hey you, </w:t>
      </w:r>
      <w:r>
        <w:rPr>
          <w:sz w:val="48"/>
          <w:u w:val="single"/>
        </w:rPr>
        <w:t>__________</w:t>
      </w:r>
      <w:r>
        <w:rPr>
          <w:sz w:val="48"/>
        </w:rPr>
        <w:t xml:space="preserve"> in the back.  Please stop talking to each other.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It is getting </w:t>
      </w:r>
      <w:r>
        <w:rPr>
          <w:sz w:val="48"/>
          <w:u w:val="single"/>
        </w:rPr>
        <w:t>__________</w:t>
      </w:r>
      <w:r>
        <w:rPr>
          <w:sz w:val="48"/>
        </w:rPr>
        <w:t xml:space="preserve"> noisy to continue.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 appreciate the students in the front.  </w:t>
      </w: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paying</w:t>
      </w:r>
      <w:proofErr w:type="gramEnd"/>
      <w:r>
        <w:rPr>
          <w:sz w:val="48"/>
        </w:rPr>
        <w:t xml:space="preserve"> attention.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If you can’t stop talking, I will move you </w:t>
      </w:r>
      <w:r>
        <w:rPr>
          <w:sz w:val="48"/>
          <w:u w:val="single"/>
        </w:rPr>
        <w:t>__________</w:t>
      </w:r>
      <w:r>
        <w:rPr>
          <w:sz w:val="48"/>
        </w:rPr>
        <w:t xml:space="preserve"> away from each other.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Remember, students who lose all cards will have </w:t>
      </w:r>
      <w:r>
        <w:rPr>
          <w:sz w:val="48"/>
          <w:u w:val="single"/>
        </w:rPr>
        <w:t>__________</w:t>
      </w:r>
      <w:r>
        <w:rPr>
          <w:sz w:val="48"/>
        </w:rPr>
        <w:t xml:space="preserve"> parents contacted.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your</w:t>
      </w:r>
      <w:proofErr w:type="gramEnd"/>
      <w:r>
        <w:rPr>
          <w:sz w:val="48"/>
        </w:rPr>
        <w:t xml:space="preserve"> job to learn and my job to teach you.</w:t>
      </w:r>
    </w:p>
    <w:p w:rsidR="002E05BB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</w:rPr>
        <w:t xml:space="preserve">You are welcome </w:t>
      </w:r>
      <w:r>
        <w:rPr>
          <w:sz w:val="48"/>
          <w:u w:val="single"/>
        </w:rPr>
        <w:t>__________</w:t>
      </w:r>
      <w:r>
        <w:rPr>
          <w:sz w:val="48"/>
        </w:rPr>
        <w:t xml:space="preserve"> transfer to the other English class.</w:t>
      </w:r>
    </w:p>
    <w:p w:rsidR="002E05BB" w:rsidRPr="002B7AF4" w:rsidRDefault="002E05BB" w:rsidP="002E05BB">
      <w:pPr>
        <w:pStyle w:val="ListParagraph"/>
        <w:numPr>
          <w:ilvl w:val="0"/>
          <w:numId w:val="4"/>
        </w:numPr>
        <w:rPr>
          <w:sz w:val="48"/>
        </w:rPr>
      </w:pPr>
      <w:r>
        <w:rPr>
          <w:sz w:val="48"/>
          <w:u w:val="single"/>
        </w:rPr>
        <w:t>__________</w:t>
      </w:r>
      <w:r>
        <w:rPr>
          <w:sz w:val="48"/>
        </w:rPr>
        <w:t xml:space="preserve"> </w:t>
      </w:r>
      <w:proofErr w:type="gramStart"/>
      <w:r>
        <w:rPr>
          <w:sz w:val="48"/>
        </w:rPr>
        <w:t>teacher</w:t>
      </w:r>
      <w:proofErr w:type="gramEnd"/>
      <w:r>
        <w:rPr>
          <w:sz w:val="48"/>
        </w:rPr>
        <w:t xml:space="preserve"> is one of the best.</w:t>
      </w:r>
    </w:p>
    <w:p w:rsidR="00DF2804" w:rsidRDefault="00DF2804"/>
    <w:sectPr w:rsidR="00DF2804" w:rsidSect="002E05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04B"/>
    <w:multiLevelType w:val="hybridMultilevel"/>
    <w:tmpl w:val="51409C22"/>
    <w:lvl w:ilvl="0" w:tplc="48869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A4786"/>
    <w:multiLevelType w:val="hybridMultilevel"/>
    <w:tmpl w:val="ACC2FCC6"/>
    <w:lvl w:ilvl="0" w:tplc="1F0C5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2415B"/>
    <w:multiLevelType w:val="hybridMultilevel"/>
    <w:tmpl w:val="56EAA1B6"/>
    <w:lvl w:ilvl="0" w:tplc="A886A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C302F"/>
    <w:multiLevelType w:val="hybridMultilevel"/>
    <w:tmpl w:val="2F24BEA8"/>
    <w:lvl w:ilvl="0" w:tplc="E7621C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BB"/>
    <w:rsid w:val="002E05BB"/>
    <w:rsid w:val="00D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706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5B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351</Words>
  <Characters>2001</Characters>
  <Application>Microsoft Macintosh Word</Application>
  <DocSecurity>0</DocSecurity>
  <Lines>16</Lines>
  <Paragraphs>4</Paragraphs>
  <ScaleCrop>false</ScaleCrop>
  <Company>Quest Academy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Ingersoll</dc:creator>
  <cp:keywords/>
  <dc:description/>
  <cp:lastModifiedBy>Becca Ingersoll</cp:lastModifiedBy>
  <cp:revision>1</cp:revision>
  <dcterms:created xsi:type="dcterms:W3CDTF">2015-09-16T14:28:00Z</dcterms:created>
  <dcterms:modified xsi:type="dcterms:W3CDTF">2015-09-16T14:31:00Z</dcterms:modified>
</cp:coreProperties>
</file>