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AF41" w14:textId="77777777" w:rsidR="00DF2804" w:rsidRDefault="000E37C4" w:rsidP="000E37C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6D683CA8" w14:textId="77777777" w:rsidR="00AC4BD0" w:rsidRDefault="00AC4BD0" w:rsidP="000E37C4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Canfield, Jack, Mark Victor Hansen, and Kimberly </w:t>
      </w:r>
      <w:proofErr w:type="spellStart"/>
      <w:r>
        <w:rPr>
          <w:rFonts w:ascii="Times New Roman" w:hAnsi="Times New Roman" w:cs="Times New Roman"/>
        </w:rPr>
        <w:t>Kirberger</w:t>
      </w:r>
      <w:proofErr w:type="spellEnd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i/>
        </w:rPr>
        <w:t>Chicken Soup for the Teenage Soul:  101 Stories of Life, Love and Learning</w:t>
      </w:r>
      <w:r>
        <w:rPr>
          <w:rFonts w:ascii="Times New Roman" w:hAnsi="Times New Roman" w:cs="Times New Roman"/>
        </w:rPr>
        <w:t>.  Deerfield Beach, Florida:  Health Communications, Inc., 1997.  Print.</w:t>
      </w:r>
    </w:p>
    <w:p w14:paraId="52EBF663" w14:textId="77777777" w:rsidR="00AC4BD0" w:rsidRDefault="00AC4BD0" w:rsidP="000E37C4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Rubin, Gretchen.  </w:t>
      </w:r>
      <w:r>
        <w:rPr>
          <w:rFonts w:ascii="Times New Roman" w:hAnsi="Times New Roman" w:cs="Times New Roman"/>
          <w:i/>
        </w:rPr>
        <w:t>The Happiness Project:  Or, Why I Spent a Year Trying to Sing in the Morning, Clean My Closets, Fight Right, Read Aristotle, and Generally Have More Fun</w:t>
      </w:r>
      <w:r>
        <w:rPr>
          <w:rFonts w:ascii="Times New Roman" w:hAnsi="Times New Roman" w:cs="Times New Roman"/>
        </w:rPr>
        <w:t>.  New York:  Harper, 2009.  Print.</w:t>
      </w:r>
    </w:p>
    <w:p w14:paraId="41580975" w14:textId="0F3E86ED" w:rsidR="000E37C4" w:rsidRPr="00E16682" w:rsidRDefault="00E16682" w:rsidP="000E37C4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Russell, Tony, Allen </w:t>
      </w:r>
      <w:proofErr w:type="spellStart"/>
      <w:r>
        <w:rPr>
          <w:rFonts w:ascii="Times New Roman" w:hAnsi="Times New Roman" w:cs="Times New Roman"/>
        </w:rPr>
        <w:t>Brizee</w:t>
      </w:r>
      <w:proofErr w:type="spellEnd"/>
      <w:r>
        <w:rPr>
          <w:rFonts w:ascii="Times New Roman" w:hAnsi="Times New Roman" w:cs="Times New Roman"/>
        </w:rPr>
        <w:t xml:space="preserve">, and Elizabeth </w:t>
      </w:r>
      <w:proofErr w:type="spellStart"/>
      <w:r>
        <w:rPr>
          <w:rFonts w:ascii="Times New Roman" w:hAnsi="Times New Roman" w:cs="Times New Roman"/>
        </w:rPr>
        <w:t>Angeli</w:t>
      </w:r>
      <w:proofErr w:type="spellEnd"/>
      <w:r>
        <w:rPr>
          <w:rFonts w:ascii="Times New Roman" w:hAnsi="Times New Roman" w:cs="Times New Roman"/>
        </w:rPr>
        <w:t xml:space="preserve">.  “MLA Formatting and Style Guide.”  </w:t>
      </w:r>
      <w:proofErr w:type="gramStart"/>
      <w:r>
        <w:rPr>
          <w:rFonts w:ascii="Times New Roman" w:hAnsi="Times New Roman" w:cs="Times New Roman"/>
          <w:i/>
        </w:rPr>
        <w:t>The Purdue OWL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Purdue U Writing Lab, 4 Apr. 2015.  Web.  6 Jan. 2016.</w:t>
      </w:r>
      <w:bookmarkStart w:id="0" w:name="_GoBack"/>
      <w:bookmarkEnd w:id="0"/>
    </w:p>
    <w:sectPr w:rsidR="000E37C4" w:rsidRPr="00E16682" w:rsidSect="000E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C4"/>
    <w:rsid w:val="000E37C4"/>
    <w:rsid w:val="00492D91"/>
    <w:rsid w:val="00AC4BD0"/>
    <w:rsid w:val="00DF2804"/>
    <w:rsid w:val="00E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67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BAF0F-B214-944F-AA60-3A4C0BEE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498</Characters>
  <Application>Microsoft Macintosh Word</Application>
  <DocSecurity>0</DocSecurity>
  <Lines>4</Lines>
  <Paragraphs>1</Paragraphs>
  <ScaleCrop>false</ScaleCrop>
  <Company>Quest Academy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3</cp:revision>
  <dcterms:created xsi:type="dcterms:W3CDTF">2016-01-07T19:08:00Z</dcterms:created>
  <dcterms:modified xsi:type="dcterms:W3CDTF">2016-01-07T20:41:00Z</dcterms:modified>
</cp:coreProperties>
</file>